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88" w:rsidRDefault="00025088" w:rsidP="00050FC4"/>
    <w:p w:rsidR="0048268A" w:rsidRDefault="0048268A" w:rsidP="00050FC4"/>
    <w:p w:rsidR="0048268A" w:rsidRPr="00124D10" w:rsidRDefault="0048268A" w:rsidP="0048268A">
      <w:pPr>
        <w:pStyle w:val="Title"/>
        <w:rPr>
          <w:sz w:val="44"/>
          <w:szCs w:val="44"/>
        </w:rPr>
      </w:pPr>
      <w:r w:rsidRPr="00124D10">
        <w:rPr>
          <w:sz w:val="44"/>
          <w:szCs w:val="44"/>
        </w:rPr>
        <w:t xml:space="preserve">IMF </w:t>
      </w:r>
      <w:r w:rsidR="00042E4D">
        <w:rPr>
          <w:sz w:val="44"/>
          <w:szCs w:val="44"/>
        </w:rPr>
        <w:t>Fall</w:t>
      </w:r>
      <w:r w:rsidRPr="00124D10">
        <w:rPr>
          <w:sz w:val="44"/>
          <w:szCs w:val="44"/>
        </w:rPr>
        <w:t xml:space="preserve"> Meeting</w:t>
      </w:r>
    </w:p>
    <w:p w:rsidR="0048268A" w:rsidRPr="0008594C" w:rsidRDefault="00042E4D" w:rsidP="0048268A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October</w:t>
      </w:r>
      <w:r w:rsidR="0048268A">
        <w:rPr>
          <w:sz w:val="44"/>
          <w:szCs w:val="44"/>
        </w:rPr>
        <w:t xml:space="preserve"> </w:t>
      </w:r>
      <w:r>
        <w:rPr>
          <w:sz w:val="44"/>
          <w:szCs w:val="44"/>
        </w:rPr>
        <w:t>25 &amp; 26,</w:t>
      </w:r>
      <w:r w:rsidR="0048268A">
        <w:rPr>
          <w:sz w:val="44"/>
          <w:szCs w:val="44"/>
        </w:rPr>
        <w:t xml:space="preserve"> 2016</w:t>
      </w:r>
    </w:p>
    <w:p w:rsidR="0048268A" w:rsidRPr="00124D10" w:rsidRDefault="0048268A" w:rsidP="0048268A">
      <w:pPr>
        <w:rPr>
          <w:sz w:val="44"/>
          <w:szCs w:val="44"/>
        </w:rPr>
      </w:pPr>
    </w:p>
    <w:p w:rsidR="0048268A" w:rsidRDefault="0048268A" w:rsidP="0048268A"/>
    <w:p w:rsidR="0048268A" w:rsidRDefault="0048268A" w:rsidP="0048268A">
      <w:pPr>
        <w:rPr>
          <w:rFonts w:ascii="Arial" w:hAnsi="Arial"/>
          <w:sz w:val="22"/>
        </w:rPr>
      </w:pPr>
    </w:p>
    <w:p w:rsidR="0048268A" w:rsidRDefault="0048268A" w:rsidP="0048268A">
      <w:pPr>
        <w:rPr>
          <w:rFonts w:ascii="Arial" w:hAnsi="Arial"/>
        </w:rPr>
      </w:pPr>
      <w:r w:rsidRPr="00566EE2">
        <w:rPr>
          <w:rFonts w:ascii="Arial" w:hAnsi="Arial"/>
        </w:rPr>
        <w:t xml:space="preserve">On </w:t>
      </w:r>
      <w:r>
        <w:rPr>
          <w:rFonts w:ascii="Arial" w:hAnsi="Arial"/>
        </w:rPr>
        <w:t xml:space="preserve">Tuesday, </w:t>
      </w:r>
      <w:r w:rsidR="00042E4D">
        <w:rPr>
          <w:rFonts w:ascii="Arial" w:hAnsi="Arial"/>
        </w:rPr>
        <w:t>October</w:t>
      </w:r>
      <w:r>
        <w:rPr>
          <w:rFonts w:ascii="Arial" w:hAnsi="Arial"/>
        </w:rPr>
        <w:t xml:space="preserve"> </w:t>
      </w:r>
      <w:r w:rsidR="00042E4D">
        <w:rPr>
          <w:rFonts w:ascii="Arial" w:hAnsi="Arial"/>
        </w:rPr>
        <w:t>25</w:t>
      </w:r>
      <w:r>
        <w:rPr>
          <w:rFonts w:ascii="Arial" w:hAnsi="Arial"/>
        </w:rPr>
        <w:t>, 2016</w:t>
      </w:r>
      <w:r w:rsidRPr="00566EE2">
        <w:rPr>
          <w:rFonts w:ascii="Arial" w:hAnsi="Arial"/>
        </w:rPr>
        <w:t xml:space="preserve">, the </w:t>
      </w:r>
      <w:r>
        <w:rPr>
          <w:rFonts w:ascii="Arial" w:hAnsi="Arial"/>
        </w:rPr>
        <w:t xml:space="preserve">2016 </w:t>
      </w:r>
      <w:r w:rsidRPr="00566EE2">
        <w:rPr>
          <w:rFonts w:ascii="Arial" w:hAnsi="Arial"/>
        </w:rPr>
        <w:t xml:space="preserve">IMF </w:t>
      </w:r>
      <w:r w:rsidR="00042E4D">
        <w:rPr>
          <w:rFonts w:ascii="Arial" w:hAnsi="Arial"/>
        </w:rPr>
        <w:t>Fall</w:t>
      </w:r>
      <w:r w:rsidRPr="00566EE2">
        <w:rPr>
          <w:rFonts w:ascii="Arial" w:hAnsi="Arial"/>
        </w:rPr>
        <w:t xml:space="preserve"> Meeting was held at </w:t>
      </w:r>
      <w:r>
        <w:rPr>
          <w:rFonts w:ascii="Arial" w:hAnsi="Arial"/>
        </w:rPr>
        <w:t>the H</w:t>
      </w:r>
      <w:r w:rsidR="00042E4D">
        <w:rPr>
          <w:rFonts w:ascii="Arial" w:hAnsi="Arial"/>
        </w:rPr>
        <w:t>ilton Garden Inn in State College</w:t>
      </w:r>
      <w:r>
        <w:rPr>
          <w:rFonts w:ascii="Arial" w:hAnsi="Arial"/>
        </w:rPr>
        <w:t>, PA.  T</w:t>
      </w:r>
      <w:r w:rsidRPr="00566EE2">
        <w:rPr>
          <w:rFonts w:ascii="Arial" w:hAnsi="Arial"/>
        </w:rPr>
        <w:t xml:space="preserve">here were </w:t>
      </w:r>
      <w:r>
        <w:rPr>
          <w:rFonts w:ascii="Arial" w:hAnsi="Arial"/>
        </w:rPr>
        <w:t>5</w:t>
      </w:r>
      <w:r w:rsidR="004078D2">
        <w:rPr>
          <w:rFonts w:ascii="Arial" w:hAnsi="Arial"/>
        </w:rPr>
        <w:t>3</w:t>
      </w:r>
      <w:r w:rsidRPr="00566EE2">
        <w:rPr>
          <w:rFonts w:ascii="Arial" w:hAnsi="Arial"/>
        </w:rPr>
        <w:t xml:space="preserve"> attendees (see attached list) at this year’s </w:t>
      </w:r>
      <w:r>
        <w:rPr>
          <w:rFonts w:ascii="Arial" w:hAnsi="Arial"/>
        </w:rPr>
        <w:t xml:space="preserve">IMF </w:t>
      </w:r>
      <w:r w:rsidR="00042E4D">
        <w:rPr>
          <w:rFonts w:ascii="Arial" w:hAnsi="Arial"/>
        </w:rPr>
        <w:t>Fall</w:t>
      </w:r>
      <w:r w:rsidRPr="00566EE2">
        <w:rPr>
          <w:rFonts w:ascii="Arial" w:hAnsi="Arial"/>
        </w:rPr>
        <w:t xml:space="preserve"> Meeting.</w:t>
      </w:r>
    </w:p>
    <w:p w:rsidR="0048268A" w:rsidRDefault="0048268A" w:rsidP="0048268A">
      <w:pPr>
        <w:rPr>
          <w:rFonts w:ascii="Arial" w:hAnsi="Arial"/>
        </w:rPr>
      </w:pPr>
    </w:p>
    <w:p w:rsidR="0048268A" w:rsidRDefault="0048268A" w:rsidP="0048268A">
      <w:pPr>
        <w:rPr>
          <w:rFonts w:ascii="Arial" w:hAnsi="Arial"/>
        </w:rPr>
      </w:pPr>
      <w:r w:rsidRPr="00566EE2">
        <w:rPr>
          <w:rFonts w:ascii="Arial" w:hAnsi="Arial"/>
        </w:rPr>
        <w:t xml:space="preserve">In the business portion of today’s meeting, </w:t>
      </w:r>
      <w:r w:rsidR="009D17EC">
        <w:rPr>
          <w:rFonts w:ascii="Arial" w:hAnsi="Arial"/>
        </w:rPr>
        <w:t xml:space="preserve">there is currently </w:t>
      </w:r>
      <w:r w:rsidRPr="00566EE2">
        <w:rPr>
          <w:rFonts w:ascii="Arial" w:hAnsi="Arial"/>
        </w:rPr>
        <w:t>a balance of $</w:t>
      </w:r>
      <w:r w:rsidR="009D17EC">
        <w:rPr>
          <w:rFonts w:ascii="Arial" w:hAnsi="Arial"/>
        </w:rPr>
        <w:t>21009.78</w:t>
      </w:r>
      <w:r>
        <w:rPr>
          <w:rFonts w:ascii="Arial" w:hAnsi="Arial"/>
        </w:rPr>
        <w:t xml:space="preserve"> in the</w:t>
      </w:r>
      <w:r w:rsidRPr="00566EE2">
        <w:rPr>
          <w:rFonts w:ascii="Arial" w:hAnsi="Arial"/>
        </w:rPr>
        <w:t xml:space="preserve"> IMF treasury</w:t>
      </w:r>
      <w:r>
        <w:rPr>
          <w:rFonts w:ascii="Arial" w:hAnsi="Arial"/>
        </w:rPr>
        <w:t xml:space="preserve"> pending the payment of today’s meeting expenses</w:t>
      </w:r>
      <w:r w:rsidR="00042E4D">
        <w:rPr>
          <w:rFonts w:ascii="Arial" w:hAnsi="Arial"/>
        </w:rPr>
        <w:t>.</w:t>
      </w:r>
      <w:r>
        <w:rPr>
          <w:rFonts w:ascii="Arial" w:hAnsi="Arial"/>
        </w:rPr>
        <w:t xml:space="preserve">  Our eighth and final $15000 IMF Research Project payment has been made to the University of Pittsburgh.  There are </w:t>
      </w:r>
      <w:r w:rsidR="009D17EC">
        <w:rPr>
          <w:rFonts w:ascii="Arial" w:hAnsi="Arial"/>
        </w:rPr>
        <w:t>29</w:t>
      </w:r>
      <w:r>
        <w:rPr>
          <w:rFonts w:ascii="Arial" w:hAnsi="Arial"/>
        </w:rPr>
        <w:t xml:space="preserve"> paid member companies for 2016 (there were 33 IMF member companies in 2014 and 32 IMF member companies in 2015).  The 201</w:t>
      </w:r>
      <w:r w:rsidR="00042E4D">
        <w:rPr>
          <w:rFonts w:ascii="Arial" w:hAnsi="Arial"/>
        </w:rPr>
        <w:t>7 IMF Spring Meeting will be held in April</w:t>
      </w:r>
      <w:r>
        <w:rPr>
          <w:rFonts w:ascii="Arial" w:hAnsi="Arial"/>
        </w:rPr>
        <w:t xml:space="preserve"> 201</w:t>
      </w:r>
      <w:r w:rsidR="00042E4D">
        <w:rPr>
          <w:rFonts w:ascii="Arial" w:hAnsi="Arial"/>
        </w:rPr>
        <w:t>7</w:t>
      </w:r>
      <w:r>
        <w:rPr>
          <w:rFonts w:ascii="Arial" w:hAnsi="Arial"/>
        </w:rPr>
        <w:t>.  Possible host companies are ArcelorMittal Coatesville, PA</w:t>
      </w:r>
      <w:r w:rsidR="00A45D3A">
        <w:rPr>
          <w:rFonts w:ascii="Arial" w:hAnsi="Arial"/>
        </w:rPr>
        <w:t>:</w:t>
      </w:r>
      <w:r w:rsidR="004078D2">
        <w:rPr>
          <w:rFonts w:ascii="Arial" w:hAnsi="Arial"/>
        </w:rPr>
        <w:t xml:space="preserve"> ArcelorMittal Steelton; </w:t>
      </w:r>
      <w:r>
        <w:rPr>
          <w:rFonts w:ascii="Arial" w:hAnsi="Arial"/>
        </w:rPr>
        <w:t>ASW Steel in Welland, Ontario</w:t>
      </w:r>
      <w:r w:rsidR="00A45D3A">
        <w:rPr>
          <w:rFonts w:ascii="Arial" w:hAnsi="Arial"/>
        </w:rPr>
        <w:t>; Finkl Steel in Chicago, IL; Magnesita Refractories in York, PA or CMU in Pittsburgh, PA</w:t>
      </w:r>
      <w:r w:rsidR="004078D2">
        <w:rPr>
          <w:rFonts w:ascii="Arial" w:hAnsi="Arial"/>
        </w:rPr>
        <w:t xml:space="preserve">.  </w:t>
      </w:r>
      <w:r w:rsidR="00042E4D">
        <w:rPr>
          <w:rFonts w:ascii="Arial" w:hAnsi="Arial"/>
        </w:rPr>
        <w:t>Chris Hrizo</w:t>
      </w:r>
      <w:r>
        <w:rPr>
          <w:rFonts w:ascii="Arial" w:hAnsi="Arial"/>
        </w:rPr>
        <w:t xml:space="preserve"> gave an </w:t>
      </w:r>
      <w:r w:rsidR="00042E4D">
        <w:rPr>
          <w:rFonts w:ascii="Arial" w:hAnsi="Arial"/>
        </w:rPr>
        <w:t xml:space="preserve">update on </w:t>
      </w:r>
      <w:r>
        <w:rPr>
          <w:rFonts w:ascii="Arial" w:hAnsi="Arial"/>
        </w:rPr>
        <w:t>the new IMF website.  The roundtable discussion was moved to after lunch for ingot producers only.</w:t>
      </w:r>
    </w:p>
    <w:p w:rsidR="0048268A" w:rsidRDefault="0048268A" w:rsidP="0048268A">
      <w:pPr>
        <w:rPr>
          <w:rFonts w:ascii="Arial" w:hAnsi="Arial"/>
        </w:rPr>
      </w:pPr>
    </w:p>
    <w:p w:rsidR="0048268A" w:rsidRPr="00566EE2" w:rsidRDefault="009D17EC" w:rsidP="0048268A">
      <w:pPr>
        <w:rPr>
          <w:rFonts w:ascii="Arial" w:hAnsi="Arial"/>
        </w:rPr>
      </w:pPr>
      <w:r>
        <w:rPr>
          <w:rFonts w:ascii="Arial" w:hAnsi="Arial"/>
        </w:rPr>
        <w:t>A</w:t>
      </w:r>
      <w:r w:rsidR="0048268A">
        <w:rPr>
          <w:rFonts w:ascii="Arial" w:hAnsi="Arial"/>
        </w:rPr>
        <w:t xml:space="preserve"> </w:t>
      </w:r>
      <w:r>
        <w:rPr>
          <w:rFonts w:ascii="Arial" w:hAnsi="Arial"/>
        </w:rPr>
        <w:t>review</w:t>
      </w:r>
      <w:r w:rsidR="0048268A">
        <w:rPr>
          <w:rFonts w:ascii="Arial" w:hAnsi="Arial"/>
        </w:rPr>
        <w:t xml:space="preserve"> of the IMF Hydrogen Research Project—“Compositional and Structural Factors That Influence Hydrogen Induced Cracking and Hydrogen Flaking </w:t>
      </w:r>
      <w:r w:rsidR="00C50C0D">
        <w:rPr>
          <w:rFonts w:ascii="Arial" w:hAnsi="Arial"/>
        </w:rPr>
        <w:t>in</w:t>
      </w:r>
      <w:r w:rsidR="0048268A">
        <w:rPr>
          <w:rFonts w:ascii="Arial" w:hAnsi="Arial"/>
        </w:rPr>
        <w:t xml:space="preserve"> Steels”—was given Dr. Issac Garcia of the University of Pittsburgh</w:t>
      </w:r>
      <w:r>
        <w:rPr>
          <w:rFonts w:ascii="Arial" w:hAnsi="Arial"/>
        </w:rPr>
        <w:t>.</w:t>
      </w:r>
      <w:r w:rsidR="0048268A">
        <w:rPr>
          <w:rFonts w:ascii="Arial" w:hAnsi="Arial"/>
        </w:rPr>
        <w:t xml:space="preserve">  A final report on this project will be issued by Dr. Garcia to the IMF for posting on the IMF website.  Excellent presentations were also given today on </w:t>
      </w:r>
      <w:r w:rsidR="0048268A" w:rsidRPr="004A15F7">
        <w:rPr>
          <w:rFonts w:ascii="Arial" w:hAnsi="Arial" w:cs="Arial"/>
        </w:rPr>
        <w:t>“</w:t>
      </w:r>
      <w:r w:rsidR="000D5502">
        <w:rPr>
          <w:rFonts w:ascii="Arial" w:hAnsi="Arial" w:cs="Arial"/>
        </w:rPr>
        <w:t>Bottom Pour Slag Inclusions</w:t>
      </w:r>
      <w:r w:rsidR="0048268A" w:rsidRPr="004A15F7">
        <w:rPr>
          <w:rFonts w:ascii="Arial" w:hAnsi="Arial" w:cs="Arial"/>
        </w:rPr>
        <w:t xml:space="preserve">" by </w:t>
      </w:r>
      <w:r w:rsidR="000D5502">
        <w:rPr>
          <w:rFonts w:ascii="Arial" w:hAnsi="Arial" w:cs="Arial"/>
        </w:rPr>
        <w:t>Mike Eckenrode</w:t>
      </w:r>
      <w:r w:rsidR="0048268A">
        <w:rPr>
          <w:rFonts w:ascii="Arial" w:hAnsi="Arial" w:cs="Arial"/>
        </w:rPr>
        <w:t xml:space="preserve"> of </w:t>
      </w:r>
      <w:r w:rsidR="000D5502">
        <w:rPr>
          <w:rFonts w:ascii="Arial" w:hAnsi="Arial" w:cs="Arial"/>
        </w:rPr>
        <w:t>Standard Steel</w:t>
      </w:r>
      <w:r w:rsidR="0048268A">
        <w:rPr>
          <w:rFonts w:ascii="Arial" w:hAnsi="Arial" w:cs="Arial"/>
        </w:rPr>
        <w:t xml:space="preserve">, </w:t>
      </w:r>
      <w:r w:rsidR="0048268A" w:rsidRPr="004A15F7">
        <w:rPr>
          <w:rFonts w:ascii="Arial" w:hAnsi="Arial" w:cs="Arial"/>
        </w:rPr>
        <w:t>"</w:t>
      </w:r>
      <w:r w:rsidR="00E711AE">
        <w:rPr>
          <w:rFonts w:ascii="Arial" w:hAnsi="Arial" w:cs="Arial"/>
        </w:rPr>
        <w:t>Toray Fabrics—The Next Generation of Molten Metal Protection</w:t>
      </w:r>
      <w:r w:rsidR="0048268A">
        <w:rPr>
          <w:rFonts w:ascii="Arial" w:hAnsi="Arial" w:cs="Arial"/>
        </w:rPr>
        <w:t>”</w:t>
      </w:r>
      <w:r w:rsidR="0048268A" w:rsidRPr="004A15F7">
        <w:rPr>
          <w:rFonts w:ascii="Arial" w:hAnsi="Arial" w:cs="Arial"/>
        </w:rPr>
        <w:t xml:space="preserve"> by </w:t>
      </w:r>
      <w:r w:rsidR="00E711AE">
        <w:rPr>
          <w:rFonts w:ascii="Arial" w:hAnsi="Arial" w:cs="Arial"/>
        </w:rPr>
        <w:t>Dung Trieu</w:t>
      </w:r>
      <w:r w:rsidR="0048268A">
        <w:rPr>
          <w:rFonts w:ascii="Arial" w:hAnsi="Arial" w:cs="Arial"/>
        </w:rPr>
        <w:t xml:space="preserve"> of </w:t>
      </w:r>
      <w:r w:rsidR="00E711AE">
        <w:rPr>
          <w:rFonts w:ascii="Arial" w:hAnsi="Arial" w:cs="Arial"/>
        </w:rPr>
        <w:t>Toray Fluorofibers</w:t>
      </w:r>
      <w:r w:rsidR="0048268A">
        <w:rPr>
          <w:rFonts w:ascii="Arial" w:hAnsi="Arial" w:cs="Arial"/>
        </w:rPr>
        <w:t>,</w:t>
      </w:r>
      <w:r w:rsidR="0048268A" w:rsidRPr="004A15F7">
        <w:rPr>
          <w:rFonts w:ascii="Arial" w:hAnsi="Arial" w:cs="Arial"/>
        </w:rPr>
        <w:t xml:space="preserve"> "</w:t>
      </w:r>
      <w:r w:rsidR="00E711AE">
        <w:rPr>
          <w:rFonts w:ascii="Arial" w:hAnsi="Arial" w:cs="Arial"/>
        </w:rPr>
        <w:t>Start-up of Frisa’s New Melt Shop</w:t>
      </w:r>
      <w:bookmarkStart w:id="0" w:name="_GoBack"/>
      <w:bookmarkEnd w:id="0"/>
      <w:r w:rsidR="0048268A">
        <w:rPr>
          <w:rFonts w:ascii="Arial" w:hAnsi="Arial" w:cs="Arial"/>
        </w:rPr>
        <w:t xml:space="preserve">” by </w:t>
      </w:r>
      <w:r w:rsidR="00E711AE">
        <w:rPr>
          <w:rFonts w:ascii="Arial" w:hAnsi="Arial" w:cs="Arial"/>
        </w:rPr>
        <w:t>Alberto Vazquez</w:t>
      </w:r>
      <w:r w:rsidR="0048268A">
        <w:rPr>
          <w:rFonts w:ascii="Arial" w:hAnsi="Arial" w:cs="Arial"/>
        </w:rPr>
        <w:t xml:space="preserve"> of </w:t>
      </w:r>
      <w:r w:rsidR="00E711AE">
        <w:rPr>
          <w:rFonts w:ascii="Arial" w:hAnsi="Arial" w:cs="Arial"/>
        </w:rPr>
        <w:t>Frisa &amp; Christian Buchmaier of Inteco</w:t>
      </w:r>
      <w:r w:rsidR="0048268A">
        <w:rPr>
          <w:rFonts w:ascii="Arial" w:hAnsi="Arial" w:cs="Arial"/>
        </w:rPr>
        <w:t>, “</w:t>
      </w:r>
      <w:r w:rsidR="00E711AE">
        <w:rPr>
          <w:rFonts w:ascii="Arial" w:hAnsi="Arial" w:cs="Arial"/>
        </w:rPr>
        <w:t>Mold Powders for Bottom Pouring</w:t>
      </w:r>
      <w:r w:rsidR="0048268A">
        <w:rPr>
          <w:rFonts w:ascii="Arial" w:hAnsi="Arial" w:cs="Arial"/>
        </w:rPr>
        <w:t xml:space="preserve">” by </w:t>
      </w:r>
      <w:r w:rsidR="00E711AE">
        <w:rPr>
          <w:rFonts w:ascii="Arial" w:hAnsi="Arial" w:cs="Arial"/>
        </w:rPr>
        <w:t>Chris Camino</w:t>
      </w:r>
      <w:r w:rsidR="0048268A">
        <w:rPr>
          <w:rFonts w:ascii="Arial" w:hAnsi="Arial" w:cs="Arial"/>
        </w:rPr>
        <w:t xml:space="preserve"> of </w:t>
      </w:r>
      <w:r w:rsidR="00E711AE">
        <w:rPr>
          <w:rFonts w:ascii="Arial" w:hAnsi="Arial" w:cs="Arial"/>
        </w:rPr>
        <w:t xml:space="preserve">Vesuvius, “Characterization of Ingot Defects” by Bob Cryderman of Colorado School of Mines </w:t>
      </w:r>
      <w:r w:rsidR="0048268A">
        <w:rPr>
          <w:rFonts w:ascii="Arial" w:hAnsi="Arial" w:cs="Arial"/>
        </w:rPr>
        <w:t>and “</w:t>
      </w:r>
      <w:r w:rsidR="00E711AE">
        <w:rPr>
          <w:rFonts w:ascii="Arial" w:hAnsi="Arial" w:cs="Arial"/>
        </w:rPr>
        <w:t>Generation of Micro-Bubbles to Improve Bottom Pour Ingot Quality</w:t>
      </w:r>
      <w:r w:rsidR="0048268A">
        <w:rPr>
          <w:rFonts w:ascii="Arial" w:hAnsi="Arial" w:cs="Arial"/>
        </w:rPr>
        <w:t xml:space="preserve">” by </w:t>
      </w:r>
      <w:r w:rsidR="00E711AE">
        <w:rPr>
          <w:rFonts w:ascii="Arial" w:hAnsi="Arial" w:cs="Arial"/>
        </w:rPr>
        <w:t>Rod Guthrie</w:t>
      </w:r>
      <w:r w:rsidR="0048268A">
        <w:rPr>
          <w:rFonts w:ascii="Arial" w:hAnsi="Arial" w:cs="Arial"/>
        </w:rPr>
        <w:t xml:space="preserve"> of </w:t>
      </w:r>
      <w:r w:rsidR="00E711AE">
        <w:rPr>
          <w:rFonts w:ascii="Arial" w:hAnsi="Arial" w:cs="Arial"/>
        </w:rPr>
        <w:t>McGill University</w:t>
      </w:r>
      <w:r w:rsidR="0048268A">
        <w:rPr>
          <w:rFonts w:ascii="Arial" w:hAnsi="Arial" w:cs="Arial"/>
        </w:rPr>
        <w:t xml:space="preserve">.  An overview of tomorrow’s IMF Plant Tour was given by </w:t>
      </w:r>
      <w:r w:rsidR="00E711AE">
        <w:rPr>
          <w:rFonts w:ascii="Arial" w:hAnsi="Arial" w:cs="Arial"/>
        </w:rPr>
        <w:t xml:space="preserve">Jay Galbraith </w:t>
      </w:r>
      <w:r w:rsidR="0048268A">
        <w:rPr>
          <w:rFonts w:ascii="Arial" w:hAnsi="Arial" w:cs="Arial"/>
        </w:rPr>
        <w:t xml:space="preserve">of </w:t>
      </w:r>
      <w:r w:rsidR="00E711AE">
        <w:rPr>
          <w:rFonts w:ascii="Arial" w:hAnsi="Arial" w:cs="Arial"/>
        </w:rPr>
        <w:t>Standard Steel</w:t>
      </w:r>
      <w:r w:rsidR="0048268A">
        <w:rPr>
          <w:rFonts w:ascii="Arial" w:hAnsi="Arial" w:cs="Arial"/>
        </w:rPr>
        <w:t xml:space="preserve">.         </w:t>
      </w:r>
      <w:r w:rsidR="0048268A" w:rsidRPr="00DA37EE">
        <w:rPr>
          <w:rFonts w:ascii="Arial" w:hAnsi="Arial" w:cs="Arial"/>
        </w:rPr>
        <w:t xml:space="preserve">   </w:t>
      </w:r>
    </w:p>
    <w:p w:rsidR="0048268A" w:rsidRPr="00566EE2" w:rsidRDefault="0048268A" w:rsidP="0048268A">
      <w:pPr>
        <w:rPr>
          <w:rFonts w:ascii="Arial" w:hAnsi="Arial"/>
        </w:rPr>
      </w:pPr>
    </w:p>
    <w:p w:rsidR="0048268A" w:rsidRPr="00566EE2" w:rsidRDefault="0048268A" w:rsidP="0048268A">
      <w:pPr>
        <w:rPr>
          <w:rFonts w:ascii="Arial" w:hAnsi="Arial"/>
        </w:rPr>
      </w:pPr>
      <w:r w:rsidRPr="00566EE2">
        <w:rPr>
          <w:rFonts w:ascii="Arial" w:hAnsi="Arial"/>
        </w:rPr>
        <w:t xml:space="preserve">On </w:t>
      </w:r>
      <w:r>
        <w:rPr>
          <w:rFonts w:ascii="Arial" w:hAnsi="Arial"/>
        </w:rPr>
        <w:t>Wednesday</w:t>
      </w:r>
      <w:r w:rsidRPr="00566EE2">
        <w:rPr>
          <w:rFonts w:ascii="Arial" w:hAnsi="Arial"/>
        </w:rPr>
        <w:t xml:space="preserve">, </w:t>
      </w:r>
      <w:r w:rsidR="00042E4D">
        <w:rPr>
          <w:rFonts w:ascii="Arial" w:hAnsi="Arial"/>
        </w:rPr>
        <w:t>October 26</w:t>
      </w:r>
      <w:r>
        <w:rPr>
          <w:rFonts w:ascii="Arial" w:hAnsi="Arial"/>
        </w:rPr>
        <w:t>, 2016,</w:t>
      </w:r>
      <w:r w:rsidRPr="00566EE2">
        <w:rPr>
          <w:rFonts w:ascii="Arial" w:hAnsi="Arial"/>
        </w:rPr>
        <w:t xml:space="preserve"> a </w:t>
      </w:r>
      <w:r w:rsidR="00E711AE">
        <w:rPr>
          <w:rFonts w:ascii="Arial" w:hAnsi="Arial"/>
        </w:rPr>
        <w:t>fantastic</w:t>
      </w:r>
      <w:r w:rsidRPr="00566EE2">
        <w:rPr>
          <w:rFonts w:ascii="Arial" w:hAnsi="Arial"/>
        </w:rPr>
        <w:t xml:space="preserve"> tour of </w:t>
      </w:r>
      <w:r w:rsidR="00042E4D">
        <w:rPr>
          <w:rFonts w:ascii="Arial" w:hAnsi="Arial"/>
        </w:rPr>
        <w:t>Standard Steel’s Burnham</w:t>
      </w:r>
      <w:r>
        <w:rPr>
          <w:rFonts w:ascii="Arial" w:hAnsi="Arial"/>
        </w:rPr>
        <w:t>, PA pro</w:t>
      </w:r>
      <w:r w:rsidRPr="00566EE2">
        <w:rPr>
          <w:rFonts w:ascii="Arial" w:hAnsi="Arial"/>
        </w:rPr>
        <w:t xml:space="preserve">duction facilities was conducted.  Many thanks to </w:t>
      </w:r>
      <w:r>
        <w:rPr>
          <w:rFonts w:ascii="Arial" w:hAnsi="Arial"/>
        </w:rPr>
        <w:t xml:space="preserve">all </w:t>
      </w:r>
      <w:r w:rsidR="00042E4D">
        <w:rPr>
          <w:rFonts w:ascii="Arial" w:hAnsi="Arial"/>
        </w:rPr>
        <w:t>Standard Steel</w:t>
      </w:r>
      <w:r>
        <w:rPr>
          <w:rFonts w:ascii="Arial" w:hAnsi="Arial"/>
        </w:rPr>
        <w:t xml:space="preserve"> personnel for the wonderful</w:t>
      </w:r>
      <w:r w:rsidRPr="00566EE2">
        <w:rPr>
          <w:rFonts w:ascii="Arial" w:hAnsi="Arial"/>
        </w:rPr>
        <w:t xml:space="preserve"> plant visit</w:t>
      </w:r>
      <w:r>
        <w:rPr>
          <w:rFonts w:ascii="Arial" w:hAnsi="Arial"/>
        </w:rPr>
        <w:t>.</w:t>
      </w:r>
    </w:p>
    <w:p w:rsidR="0048268A" w:rsidRPr="00566EE2" w:rsidRDefault="0048268A" w:rsidP="0048268A">
      <w:pPr>
        <w:rPr>
          <w:rFonts w:ascii="Arial" w:hAnsi="Arial"/>
        </w:rPr>
      </w:pPr>
    </w:p>
    <w:p w:rsidR="0048268A" w:rsidRPr="00566EE2" w:rsidRDefault="0048268A" w:rsidP="0048268A">
      <w:pPr>
        <w:rPr>
          <w:rFonts w:ascii="Arial" w:hAnsi="Arial"/>
        </w:rPr>
      </w:pP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  <w:t>Respectfully Submitted By,</w:t>
      </w:r>
    </w:p>
    <w:p w:rsidR="0048268A" w:rsidRPr="00566EE2" w:rsidRDefault="0048268A" w:rsidP="0048268A">
      <w:pPr>
        <w:rPr>
          <w:rFonts w:ascii="Arial" w:hAnsi="Arial"/>
        </w:rPr>
      </w:pPr>
    </w:p>
    <w:p w:rsidR="0048268A" w:rsidRPr="00566EE2" w:rsidRDefault="0048268A" w:rsidP="0048268A">
      <w:pPr>
        <w:rPr>
          <w:rFonts w:ascii="Arial" w:hAnsi="Arial"/>
        </w:rPr>
      </w:pP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</w:r>
      <w:r w:rsidRPr="00566EE2">
        <w:rPr>
          <w:rFonts w:ascii="Arial" w:hAnsi="Arial"/>
        </w:rPr>
        <w:tab/>
        <w:t xml:space="preserve">Mike Labanow, </w:t>
      </w:r>
      <w:r>
        <w:rPr>
          <w:rFonts w:ascii="Arial" w:hAnsi="Arial"/>
        </w:rPr>
        <w:t xml:space="preserve">IMF </w:t>
      </w:r>
      <w:r w:rsidRPr="00566EE2">
        <w:rPr>
          <w:rFonts w:ascii="Arial" w:hAnsi="Arial"/>
        </w:rPr>
        <w:t>Secretary</w:t>
      </w:r>
    </w:p>
    <w:p w:rsidR="0048268A" w:rsidRPr="00050FC4" w:rsidRDefault="0048268A" w:rsidP="00050FC4"/>
    <w:sectPr w:rsidR="0048268A" w:rsidRPr="00050FC4" w:rsidSect="00867FED">
      <w:headerReference w:type="default" r:id="rId8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CF" w:rsidRDefault="00246BCF" w:rsidP="00C04379">
      <w:r>
        <w:separator/>
      </w:r>
    </w:p>
  </w:endnote>
  <w:endnote w:type="continuationSeparator" w:id="0">
    <w:p w:rsidR="00246BCF" w:rsidRDefault="00246BCF" w:rsidP="00C0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CF" w:rsidRDefault="00246BCF" w:rsidP="00C04379">
      <w:r>
        <w:separator/>
      </w:r>
    </w:p>
  </w:footnote>
  <w:footnote w:type="continuationSeparator" w:id="0">
    <w:p w:rsidR="00246BCF" w:rsidRDefault="00246BCF" w:rsidP="00C04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79" w:rsidRDefault="00C04379">
    <w:pPr>
      <w:pStyle w:val="Header"/>
    </w:pPr>
    <w:r>
      <w:rPr>
        <w:rFonts w:ascii="Arial" w:hAnsi="Arial" w:cs="Arial"/>
        <w:noProof/>
        <w:color w:val="333333"/>
        <w:sz w:val="20"/>
        <w:szCs w:val="20"/>
        <w:shd w:val="clear" w:color="auto" w:fill="FFFFFF"/>
      </w:rPr>
      <w:drawing>
        <wp:inline distT="0" distB="0" distL="0" distR="0" wp14:anchorId="684F431F" wp14:editId="43CEF0A0">
          <wp:extent cx="2211705" cy="818515"/>
          <wp:effectExtent l="0" t="0" r="0" b="635"/>
          <wp:docPr id="1" name="Picture 1" descr="IM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F6F"/>
    <w:multiLevelType w:val="hybridMultilevel"/>
    <w:tmpl w:val="57A23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4970"/>
    <w:multiLevelType w:val="hybridMultilevel"/>
    <w:tmpl w:val="15EEB5DE"/>
    <w:lvl w:ilvl="0" w:tplc="04090019">
      <w:start w:val="1"/>
      <w:numFmt w:val="lowerLetter"/>
      <w:lvlText w:val="%1."/>
      <w:lvlJc w:val="left"/>
      <w:pPr>
        <w:ind w:left="5442" w:hanging="360"/>
      </w:pPr>
    </w:lvl>
    <w:lvl w:ilvl="1" w:tplc="04090019" w:tentative="1">
      <w:start w:val="1"/>
      <w:numFmt w:val="lowerLetter"/>
      <w:lvlText w:val="%2."/>
      <w:lvlJc w:val="left"/>
      <w:pPr>
        <w:ind w:left="6162" w:hanging="360"/>
      </w:pPr>
    </w:lvl>
    <w:lvl w:ilvl="2" w:tplc="0409001B" w:tentative="1">
      <w:start w:val="1"/>
      <w:numFmt w:val="lowerRoman"/>
      <w:lvlText w:val="%3."/>
      <w:lvlJc w:val="right"/>
      <w:pPr>
        <w:ind w:left="6882" w:hanging="180"/>
      </w:pPr>
    </w:lvl>
    <w:lvl w:ilvl="3" w:tplc="0409000F" w:tentative="1">
      <w:start w:val="1"/>
      <w:numFmt w:val="decimal"/>
      <w:lvlText w:val="%4."/>
      <w:lvlJc w:val="left"/>
      <w:pPr>
        <w:ind w:left="7602" w:hanging="360"/>
      </w:pPr>
    </w:lvl>
    <w:lvl w:ilvl="4" w:tplc="04090019" w:tentative="1">
      <w:start w:val="1"/>
      <w:numFmt w:val="lowerLetter"/>
      <w:lvlText w:val="%5."/>
      <w:lvlJc w:val="left"/>
      <w:pPr>
        <w:ind w:left="8322" w:hanging="360"/>
      </w:pPr>
    </w:lvl>
    <w:lvl w:ilvl="5" w:tplc="0409001B" w:tentative="1">
      <w:start w:val="1"/>
      <w:numFmt w:val="lowerRoman"/>
      <w:lvlText w:val="%6."/>
      <w:lvlJc w:val="right"/>
      <w:pPr>
        <w:ind w:left="9042" w:hanging="180"/>
      </w:pPr>
    </w:lvl>
    <w:lvl w:ilvl="6" w:tplc="0409000F" w:tentative="1">
      <w:start w:val="1"/>
      <w:numFmt w:val="decimal"/>
      <w:lvlText w:val="%7."/>
      <w:lvlJc w:val="left"/>
      <w:pPr>
        <w:ind w:left="9762" w:hanging="360"/>
      </w:pPr>
    </w:lvl>
    <w:lvl w:ilvl="7" w:tplc="04090019" w:tentative="1">
      <w:start w:val="1"/>
      <w:numFmt w:val="lowerLetter"/>
      <w:lvlText w:val="%8."/>
      <w:lvlJc w:val="left"/>
      <w:pPr>
        <w:ind w:left="10482" w:hanging="360"/>
      </w:pPr>
    </w:lvl>
    <w:lvl w:ilvl="8" w:tplc="0409001B" w:tentative="1">
      <w:start w:val="1"/>
      <w:numFmt w:val="lowerRoman"/>
      <w:lvlText w:val="%9."/>
      <w:lvlJc w:val="right"/>
      <w:pPr>
        <w:ind w:left="11202" w:hanging="180"/>
      </w:pPr>
    </w:lvl>
  </w:abstractNum>
  <w:abstractNum w:abstractNumId="2">
    <w:nsid w:val="3B782C09"/>
    <w:multiLevelType w:val="hybridMultilevel"/>
    <w:tmpl w:val="A25E9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2A6B"/>
    <w:multiLevelType w:val="hybridMultilevel"/>
    <w:tmpl w:val="A00E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32DB6"/>
    <w:multiLevelType w:val="hybridMultilevel"/>
    <w:tmpl w:val="C4EE5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5679"/>
    <w:multiLevelType w:val="hybridMultilevel"/>
    <w:tmpl w:val="E2BC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E08"/>
    <w:multiLevelType w:val="hybridMultilevel"/>
    <w:tmpl w:val="DBCCC514"/>
    <w:lvl w:ilvl="0" w:tplc="6E08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8"/>
    <w:rsid w:val="00025088"/>
    <w:rsid w:val="00031077"/>
    <w:rsid w:val="00042E4D"/>
    <w:rsid w:val="00042EC0"/>
    <w:rsid w:val="00050FC4"/>
    <w:rsid w:val="000D5502"/>
    <w:rsid w:val="001902BB"/>
    <w:rsid w:val="001E00A6"/>
    <w:rsid w:val="00220C63"/>
    <w:rsid w:val="00246BCF"/>
    <w:rsid w:val="0025785B"/>
    <w:rsid w:val="002C2261"/>
    <w:rsid w:val="002D5963"/>
    <w:rsid w:val="004078D2"/>
    <w:rsid w:val="004435F2"/>
    <w:rsid w:val="0048268A"/>
    <w:rsid w:val="004E3D45"/>
    <w:rsid w:val="004F334B"/>
    <w:rsid w:val="005F3864"/>
    <w:rsid w:val="00686D45"/>
    <w:rsid w:val="006A5C61"/>
    <w:rsid w:val="006B12CF"/>
    <w:rsid w:val="00703F16"/>
    <w:rsid w:val="008044E7"/>
    <w:rsid w:val="00867FED"/>
    <w:rsid w:val="00976199"/>
    <w:rsid w:val="009D17EC"/>
    <w:rsid w:val="00A15EF9"/>
    <w:rsid w:val="00A45D3A"/>
    <w:rsid w:val="00AA714A"/>
    <w:rsid w:val="00AD13FC"/>
    <w:rsid w:val="00C04379"/>
    <w:rsid w:val="00C50C0D"/>
    <w:rsid w:val="00CB34EF"/>
    <w:rsid w:val="00D423AB"/>
    <w:rsid w:val="00DB5D60"/>
    <w:rsid w:val="00DE3B17"/>
    <w:rsid w:val="00E711AE"/>
    <w:rsid w:val="00E85373"/>
    <w:rsid w:val="00ED5BD8"/>
    <w:rsid w:val="00F10410"/>
    <w:rsid w:val="00F43D67"/>
    <w:rsid w:val="00F9557A"/>
    <w:rsid w:val="00FA1819"/>
    <w:rsid w:val="00F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68A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3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4379"/>
  </w:style>
  <w:style w:type="paragraph" w:styleId="Footer">
    <w:name w:val="footer"/>
    <w:basedOn w:val="Normal"/>
    <w:link w:val="FooterChar"/>
    <w:uiPriority w:val="99"/>
    <w:unhideWhenUsed/>
    <w:rsid w:val="00C043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4379"/>
  </w:style>
  <w:style w:type="paragraph" w:styleId="BalloonText">
    <w:name w:val="Balloon Text"/>
    <w:basedOn w:val="Normal"/>
    <w:link w:val="BalloonTextChar"/>
    <w:uiPriority w:val="99"/>
    <w:semiHidden/>
    <w:unhideWhenUsed/>
    <w:rsid w:val="00C043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26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8268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8268A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68A"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B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5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043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4379"/>
  </w:style>
  <w:style w:type="paragraph" w:styleId="Footer">
    <w:name w:val="footer"/>
    <w:basedOn w:val="Normal"/>
    <w:link w:val="FooterChar"/>
    <w:uiPriority w:val="99"/>
    <w:unhideWhenUsed/>
    <w:rsid w:val="00C0437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4379"/>
  </w:style>
  <w:style w:type="paragraph" w:styleId="BalloonText">
    <w:name w:val="Balloon Text"/>
    <w:basedOn w:val="Normal"/>
    <w:link w:val="BalloonTextChar"/>
    <w:uiPriority w:val="99"/>
    <w:semiHidden/>
    <w:unhideWhenUsed/>
    <w:rsid w:val="00C043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8268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48268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8268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gotmetallurgyfor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Bowser, Jason</dc:creator>
  <cp:lastModifiedBy>Michael Labanow</cp:lastModifiedBy>
  <cp:revision>12</cp:revision>
  <dcterms:created xsi:type="dcterms:W3CDTF">2016-10-16T13:41:00Z</dcterms:created>
  <dcterms:modified xsi:type="dcterms:W3CDTF">2016-10-28T15:23:00Z</dcterms:modified>
</cp:coreProperties>
</file>